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 w:val="0"/>
        <w:rPr>
          <w:rFonts w:hint="eastAsia"/>
          <w:rtl w:val="0"/>
        </w:rPr>
      </w:pPr>
      <w:r>
        <w:rPr>
          <w:rtl w:val="0"/>
        </w:rPr>
        <w:t>F</w:t>
      </w:r>
      <w:r>
        <w:rPr>
          <w:rFonts w:hint="eastAsia" w:eastAsia="宋体"/>
          <w:rtl w:val="0"/>
          <w:lang w:val="en-US" w:eastAsia="zh-CN"/>
        </w:rPr>
        <w:t>A</w:t>
      </w:r>
      <w:bookmarkStart w:id="0" w:name="_GoBack"/>
      <w:bookmarkEnd w:id="0"/>
      <w:r>
        <w:rPr>
          <w:rtl w:val="0"/>
        </w:rPr>
        <w:t>480指令触发步骤：</w:t>
      </w:r>
      <w:r>
        <w:rPr>
          <w:rFonts w:hint="eastAsia"/>
          <w:rtl w:val="0"/>
        </w:rPr>
        <w:t>Scanner 不會有回應的指令:</w:t>
      </w:r>
    </w:p>
    <w:p>
      <w:pPr>
        <w:contextualSpacing w:val="0"/>
        <w:rPr>
          <w:rFonts w:hint="eastAsia"/>
          <w:rtl w:val="0"/>
        </w:rPr>
      </w:pPr>
      <w:r>
        <w:rPr>
          <w:rFonts w:hint="eastAsia"/>
          <w:rtl w:val="0"/>
        </w:rPr>
        <w:t xml:space="preserve">Trigger on: 7e 80 02 00 04 00 01 01 86 7e </w:t>
      </w:r>
    </w:p>
    <w:p>
      <w:pPr>
        <w:contextualSpacing w:val="0"/>
      </w:pPr>
      <w:r>
        <w:rPr>
          <w:rFonts w:hint="eastAsia"/>
          <w:rtl w:val="0"/>
        </w:rPr>
        <w:t>Trigger off :7e 80 02 00 04 00 01 00 87 7e</w:t>
      </w:r>
    </w:p>
    <w:p>
      <w:pPr>
        <w:contextualSpacing w:val="0"/>
      </w:pPr>
      <w:r>
        <w:rPr>
          <w:rtl w:val="0"/>
        </w:rPr>
        <w:t>1.Trigger on Hex(打开指令触发)：</w:t>
      </w:r>
      <w:r>
        <w:rPr>
          <w:rFonts w:ascii="Calibri" w:hAnsi="Calibri" w:eastAsia="宋体" w:cs="Calibri"/>
          <w:b w:val="0"/>
          <w:i w:val="0"/>
          <w:caps w:val="0"/>
          <w:color w:val="0000FF"/>
          <w:spacing w:val="0"/>
          <w:sz w:val="28"/>
          <w:szCs w:val="28"/>
          <w:shd w:val="clear" w:fill="FFFFFF"/>
        </w:rPr>
        <w:t>7e 80 02 00 04 00 0</w:t>
      </w:r>
      <w:r>
        <w:rPr>
          <w:rFonts w:hint="eastAsia" w:ascii="Calibri" w:hAnsi="Calibri" w:eastAsia="宋体" w:cs="Calibri"/>
          <w:b w:val="0"/>
          <w:i w:val="0"/>
          <w:caps w:val="0"/>
          <w:color w:val="0000FF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ascii="Calibri" w:hAnsi="Calibri" w:eastAsia="宋体" w:cs="Calibri"/>
          <w:b w:val="0"/>
          <w:i w:val="0"/>
          <w:caps w:val="0"/>
          <w:color w:val="0000FF"/>
          <w:spacing w:val="0"/>
          <w:sz w:val="28"/>
          <w:szCs w:val="28"/>
          <w:shd w:val="clear" w:fill="FFFFFF"/>
        </w:rPr>
        <w:t xml:space="preserve"> 01 86 7e</w:t>
      </w:r>
      <w:r>
        <w:rPr>
          <w:rtl w:val="0"/>
        </w:rPr>
        <w:t>,在串口调试软件中输入这串字符，勾选HEX，点击发送：</w:t>
      </w:r>
    </w:p>
    <w:p>
      <w:pPr>
        <w:contextualSpacing w:val="0"/>
      </w:pPr>
      <w:r>
        <w:drawing>
          <wp:inline distT="0" distB="0" distL="114300" distR="114300">
            <wp:extent cx="5033645" cy="3999230"/>
            <wp:effectExtent l="0" t="0" r="14605" b="127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399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contextualSpacing w:val="0"/>
      </w:pPr>
      <w:r>
        <w:rPr>
          <w:rtl w:val="0"/>
        </w:rPr>
        <w:t>若读取成功，窗口里会有条码传输上去；若读取不成功，会反馈</w:t>
      </w:r>
      <w:r>
        <w:drawing>
          <wp:inline distT="0" distB="0" distL="114300" distR="114300">
            <wp:extent cx="215900" cy="203200"/>
            <wp:effectExtent l="0" t="0" r="12700" b="635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 w:val="0"/>
        </w:rPr>
        <w:t>字符；</w:t>
      </w:r>
    </w:p>
    <w:p>
      <w:pPr>
        <w:contextualSpacing w:val="0"/>
      </w:pPr>
      <w:r>
        <w:rPr>
          <w:rtl w:val="0"/>
        </w:rPr>
        <w:t>若想设置定时触发，勾选”定时发送“，并设定发送时间：</w:t>
      </w:r>
    </w:p>
    <w:p>
      <w:pPr>
        <w:contextualSpacing w:val="0"/>
      </w:pPr>
      <w:r>
        <w:drawing>
          <wp:inline distT="0" distB="0" distL="114300" distR="114300">
            <wp:extent cx="5057775" cy="3985895"/>
            <wp:effectExtent l="0" t="0" r="9525" b="14605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2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977" cy="39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contextualSpacing w:val="0"/>
      </w:pPr>
      <w:r>
        <w:rPr>
          <w:rtl w:val="0"/>
        </w:rPr>
        <w:t>2.Trigger off Hex(关闭指令触发):</w:t>
      </w:r>
      <w:r>
        <w:rPr>
          <w:rFonts w:ascii="Calibri" w:hAnsi="Calibri" w:eastAsia="宋体" w:cs="Calibri"/>
          <w:b w:val="0"/>
          <w:i w:val="0"/>
          <w:caps w:val="0"/>
          <w:color w:val="0000FF"/>
          <w:spacing w:val="0"/>
          <w:sz w:val="28"/>
          <w:szCs w:val="28"/>
          <w:shd w:val="clear" w:fill="FFFFFF"/>
        </w:rPr>
        <w:t>7e 80 02 00 04 00 01 00 87 7e</w:t>
      </w:r>
      <w:r>
        <w:rPr>
          <w:rtl w:val="0"/>
        </w:rPr>
        <w:t>；</w:t>
      </w:r>
    </w:p>
    <w:p>
      <w:pPr>
        <w:contextualSpacing w:val="0"/>
      </w:pPr>
      <w:r>
        <w:rPr>
          <w:rtl w:val="0"/>
        </w:rPr>
        <w:t>（备注：COM口默认波特率9600,N,8,1）</w:t>
      </w:r>
    </w:p>
    <w:sectPr>
      <w:pgSz w:w="13954" w:h="23803"/>
      <w:pgMar w:top="1152" w:right="1152" w:bottom="1152" w:left="1152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E060870"/>
    <w:rsid w:val="40B355E0"/>
    <w:rsid w:val="7A460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after="0" w:line="324" w:lineRule="auto"/>
      <w:ind w:left="0" w:right="0" w:firstLine="0"/>
      <w:jc w:val="left"/>
    </w:pPr>
    <w:rPr>
      <w:rFonts w:ascii="Arial" w:hAnsi="Arial" w:eastAsia="Arial" w:cs="Arial"/>
      <w:color w:val="1B2733"/>
      <w:sz w:val="22"/>
      <w:u w:val="none"/>
      <w:vertAlign w:val="baseline"/>
    </w:rPr>
  </w:style>
  <w:style w:type="paragraph" w:styleId="2">
    <w:name w:val="heading 1"/>
    <w:basedOn w:val="1"/>
    <w:next w:val="1"/>
    <w:uiPriority w:val="0"/>
    <w:pPr>
      <w:spacing w:before="0" w:after="120"/>
    </w:pPr>
    <w:rPr>
      <w:b/>
      <w:sz w:val="36"/>
    </w:rPr>
  </w:style>
  <w:style w:type="paragraph" w:styleId="3">
    <w:name w:val="heading 2"/>
    <w:basedOn w:val="1"/>
    <w:next w:val="1"/>
    <w:uiPriority w:val="0"/>
    <w:pPr>
      <w:spacing w:before="0" w:after="80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spacing w:before="0" w:after="80"/>
    </w:pPr>
    <w:rPr>
      <w:b/>
      <w:sz w:val="24"/>
    </w:rPr>
  </w:style>
  <w:style w:type="paragraph" w:styleId="5">
    <w:name w:val="heading 4"/>
    <w:basedOn w:val="1"/>
    <w:next w:val="1"/>
    <w:qFormat/>
    <w:uiPriority w:val="0"/>
    <w:pPr>
      <w:spacing w:before="0" w:after="40"/>
    </w:pPr>
    <w:rPr>
      <w:i/>
      <w:sz w:val="22"/>
    </w:rPr>
  </w:style>
  <w:style w:type="paragraph" w:styleId="6">
    <w:name w:val="heading 5"/>
    <w:basedOn w:val="1"/>
    <w:next w:val="1"/>
    <w:qFormat/>
    <w:uiPriority w:val="0"/>
    <w:pPr>
      <w:spacing w:before="0" w:after="40"/>
    </w:pPr>
    <w:rPr>
      <w:b/>
      <w:sz w:val="20"/>
    </w:rPr>
  </w:style>
  <w:style w:type="paragraph" w:styleId="7">
    <w:name w:val="heading 6"/>
    <w:basedOn w:val="1"/>
    <w:next w:val="1"/>
    <w:qFormat/>
    <w:uiPriority w:val="0"/>
    <w:pPr>
      <w:spacing w:before="0" w:after="40"/>
    </w:pPr>
    <w:rPr>
      <w:i/>
      <w:sz w:val="20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spacing w:before="360" w:after="80"/>
    </w:pPr>
    <w:rPr>
      <w:rFonts w:ascii="Arial" w:hAnsi="Arial" w:eastAsia="Arial" w:cs="Arial"/>
      <w:i/>
      <w:color w:val="666666"/>
      <w:sz w:val="48"/>
    </w:rPr>
  </w:style>
  <w:style w:type="paragraph" w:styleId="9">
    <w:name w:val="Title"/>
    <w:basedOn w:val="1"/>
    <w:next w:val="1"/>
    <w:uiPriority w:val="0"/>
    <w:pPr>
      <w:spacing w:before="0" w:after="120"/>
    </w:pPr>
    <w:rPr>
      <w:b/>
      <w:sz w:val="72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2018-07-09T05:53:00Z</dcterms:created>
  <dc:creator>Administrator</dc:creator>
  <cp:lastModifiedBy>KEN</cp:lastModifiedBy>
  <dcterms:modified xsi:type="dcterms:W3CDTF">2019-10-23T03:15:18Z</dcterms:modified>
  <dc:title>output.docx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